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31690" w:rsidTr="0043169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31690" w:rsidRDefault="00431690">
            <w:pPr>
              <w:pStyle w:val="ConsPlusNormal"/>
            </w:pPr>
            <w:bookmarkStart w:id="0" w:name="_GoBack"/>
            <w:bookmarkEnd w:id="0"/>
            <w:r>
              <w:t>2 мая 2006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431690" w:rsidRDefault="00431690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431690" w:rsidRDefault="0043169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31690" w:rsidRDefault="00431690">
      <w:pPr>
        <w:pStyle w:val="ConsPlusNormal"/>
        <w:jc w:val="center"/>
      </w:pPr>
    </w:p>
    <w:p w:rsidR="00431690" w:rsidRDefault="00431690">
      <w:pPr>
        <w:pStyle w:val="ConsPlusTitle"/>
        <w:jc w:val="center"/>
      </w:pPr>
      <w:r>
        <w:t>РОССИЙСКАЯ ФЕДЕРАЦИЯ</w:t>
      </w:r>
    </w:p>
    <w:p w:rsidR="00431690" w:rsidRDefault="00431690">
      <w:pPr>
        <w:pStyle w:val="ConsPlusTitle"/>
        <w:jc w:val="center"/>
      </w:pPr>
    </w:p>
    <w:p w:rsidR="00431690" w:rsidRDefault="00431690">
      <w:pPr>
        <w:pStyle w:val="ConsPlusTitle"/>
        <w:jc w:val="center"/>
      </w:pPr>
      <w:r>
        <w:t>ФЕДЕРАЛЬНЫЙ ЗАКОН</w:t>
      </w:r>
    </w:p>
    <w:p w:rsidR="00431690" w:rsidRDefault="00431690">
      <w:pPr>
        <w:pStyle w:val="ConsPlusTitle"/>
        <w:jc w:val="center"/>
      </w:pPr>
    </w:p>
    <w:p w:rsidR="00431690" w:rsidRDefault="00431690">
      <w:pPr>
        <w:pStyle w:val="ConsPlusTitle"/>
        <w:jc w:val="center"/>
      </w:pPr>
      <w:r>
        <w:t>О ПОРЯДКЕ РАССМОТРЕНИЯ ОБРАЩЕНИЙ</w:t>
      </w:r>
    </w:p>
    <w:p w:rsidR="00431690" w:rsidRDefault="00431690">
      <w:pPr>
        <w:pStyle w:val="ConsPlusTitle"/>
        <w:jc w:val="center"/>
      </w:pPr>
      <w:r>
        <w:t>ГРАЖДАН РОССИЙСКОЙ ФЕДЕРАЦИИ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Normal"/>
        <w:jc w:val="right"/>
      </w:pPr>
      <w:proofErr w:type="gramStart"/>
      <w:r>
        <w:t>Принят</w:t>
      </w:r>
      <w:proofErr w:type="gramEnd"/>
    </w:p>
    <w:p w:rsidR="00431690" w:rsidRDefault="00431690">
      <w:pPr>
        <w:pStyle w:val="ConsPlusNormal"/>
        <w:jc w:val="right"/>
      </w:pPr>
      <w:r>
        <w:t>Государственной Думой</w:t>
      </w:r>
    </w:p>
    <w:p w:rsidR="00431690" w:rsidRDefault="00431690">
      <w:pPr>
        <w:pStyle w:val="ConsPlusNormal"/>
        <w:jc w:val="right"/>
      </w:pPr>
      <w:r>
        <w:t>21 апреля 2006 года</w:t>
      </w:r>
    </w:p>
    <w:p w:rsidR="00431690" w:rsidRDefault="00431690">
      <w:pPr>
        <w:pStyle w:val="ConsPlusNormal"/>
        <w:jc w:val="right"/>
      </w:pPr>
    </w:p>
    <w:p w:rsidR="00431690" w:rsidRDefault="00431690">
      <w:pPr>
        <w:pStyle w:val="ConsPlusNormal"/>
        <w:jc w:val="right"/>
      </w:pPr>
      <w:proofErr w:type="gramStart"/>
      <w:r>
        <w:t>Одобрен</w:t>
      </w:r>
      <w:proofErr w:type="gramEnd"/>
    </w:p>
    <w:p w:rsidR="00431690" w:rsidRDefault="00431690">
      <w:pPr>
        <w:pStyle w:val="ConsPlusNormal"/>
        <w:jc w:val="right"/>
      </w:pPr>
      <w:r>
        <w:t>Советом Федерации</w:t>
      </w:r>
    </w:p>
    <w:p w:rsidR="00431690" w:rsidRDefault="00431690">
      <w:pPr>
        <w:pStyle w:val="ConsPlusNormal"/>
        <w:jc w:val="right"/>
      </w:pPr>
      <w:r>
        <w:t>26 апреля 2006 года</w:t>
      </w:r>
    </w:p>
    <w:p w:rsidR="00431690" w:rsidRDefault="0043169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3169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31690" w:rsidRDefault="0043169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1690" w:rsidRDefault="0043169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31690" w:rsidRDefault="0043169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31690" w:rsidRDefault="0043169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29.06.2010 </w:t>
            </w:r>
            <w:hyperlink r:id="rId5">
              <w:r>
                <w:rPr>
                  <w:color w:val="0000FF"/>
                </w:rPr>
                <w:t>N 126-ФЗ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31690" w:rsidRDefault="0043169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6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7">
              <w:r>
                <w:rPr>
                  <w:color w:val="0000FF"/>
                </w:rPr>
                <w:t>N 80-ФЗ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8">
              <w:r>
                <w:rPr>
                  <w:color w:val="0000FF"/>
                </w:rPr>
                <w:t>N 182-ФЗ</w:t>
              </w:r>
            </w:hyperlink>
            <w:r>
              <w:rPr>
                <w:color w:val="392C69"/>
              </w:rPr>
              <w:t>,</w:t>
            </w:r>
          </w:p>
          <w:p w:rsidR="00431690" w:rsidRDefault="0043169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24.11.2014 </w:t>
            </w:r>
            <w:hyperlink r:id="rId9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0">
              <w:r>
                <w:rPr>
                  <w:color w:val="0000FF"/>
                </w:rPr>
                <w:t>N 305-ФЗ</w:t>
              </w:r>
            </w:hyperlink>
            <w:r>
              <w:rPr>
                <w:color w:val="392C69"/>
              </w:rPr>
              <w:t xml:space="preserve">, от 27.11.2017 </w:t>
            </w:r>
            <w:hyperlink r:id="rId11">
              <w:r>
                <w:rPr>
                  <w:color w:val="0000FF"/>
                </w:rPr>
                <w:t>N 355-ФЗ</w:t>
              </w:r>
            </w:hyperlink>
            <w:r>
              <w:rPr>
                <w:color w:val="392C69"/>
              </w:rPr>
              <w:t>,</w:t>
            </w:r>
          </w:p>
          <w:p w:rsidR="00431690" w:rsidRDefault="0043169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27.12.2018 </w:t>
            </w:r>
            <w:hyperlink r:id="rId12">
              <w:r>
                <w:rPr>
                  <w:color w:val="0000FF"/>
                </w:rPr>
                <w:t>N 528-ФЗ</w:t>
              </w:r>
            </w:hyperlink>
            <w:r>
              <w:rPr>
                <w:color w:val="392C69"/>
              </w:rPr>
              <w:t>,</w:t>
            </w:r>
          </w:p>
          <w:p w:rsidR="00431690" w:rsidRDefault="00431690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3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431690" w:rsidRDefault="00431690">
            <w:pPr>
              <w:pStyle w:val="ConsPlusNormal"/>
              <w:jc w:val="center"/>
            </w:pPr>
            <w:r>
              <w:rPr>
                <w:color w:val="392C69"/>
              </w:rPr>
              <w:t>от 18.07.2012 N 19-П)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1690" w:rsidRDefault="00431690">
            <w:pPr>
              <w:pStyle w:val="ConsPlusNormal"/>
            </w:pPr>
          </w:p>
        </w:tc>
      </w:tr>
    </w:tbl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4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5">
        <w:r>
          <w:rPr>
            <w:color w:val="0000FF"/>
          </w:rPr>
          <w:t>законами</w:t>
        </w:r>
      </w:hyperlink>
      <w:r>
        <w:t xml:space="preserve"> и иными федеральными законами.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 xml:space="preserve">4. </w:t>
      </w:r>
      <w:proofErr w:type="gramStart"/>
      <w:r>
        <w:t>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</w:t>
      </w:r>
      <w:proofErr w:type="gramEnd"/>
      <w:r>
        <w:t xml:space="preserve"> и их должностными лицами.</w:t>
      </w:r>
    </w:p>
    <w:p w:rsidR="00431690" w:rsidRDefault="00431690">
      <w:pPr>
        <w:pStyle w:val="ConsPlusNormal"/>
        <w:jc w:val="both"/>
      </w:pPr>
      <w:r>
        <w:t xml:space="preserve">(часть 4 введена Федеральным </w:t>
      </w:r>
      <w:hyperlink r:id="rId16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Title"/>
        <w:ind w:firstLine="540"/>
        <w:jc w:val="both"/>
        <w:outlineLvl w:val="0"/>
      </w:pPr>
      <w:r>
        <w:t>Статья 2. Право граждан на обращение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431690" w:rsidRDefault="00431690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Федерального </w:t>
      </w:r>
      <w:hyperlink r:id="rId17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lastRenderedPageBreak/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3. Рассмотрение обращений граждан осуществляется бесплатно.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18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431690" w:rsidRDefault="00431690">
      <w:pPr>
        <w:pStyle w:val="ConsPlusNormal"/>
        <w:jc w:val="both"/>
      </w:pPr>
      <w:r>
        <w:t xml:space="preserve">(в ред.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Title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431690" w:rsidRDefault="00431690">
      <w:pPr>
        <w:pStyle w:val="ConsPlusNormal"/>
        <w:jc w:val="both"/>
      </w:pPr>
      <w:r>
        <w:t xml:space="preserve">(в ред. Федерального </w:t>
      </w:r>
      <w:hyperlink r:id="rId20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1">
        <w:r>
          <w:rPr>
            <w:color w:val="0000FF"/>
          </w:rPr>
          <w:t>тайну</w:t>
        </w:r>
      </w:hyperlink>
      <w:r>
        <w:t>;</w:t>
      </w:r>
    </w:p>
    <w:p w:rsidR="00431690" w:rsidRDefault="00431690">
      <w:pPr>
        <w:pStyle w:val="ConsPlusNormal"/>
        <w:spacing w:before="200"/>
        <w:ind w:firstLine="540"/>
        <w:jc w:val="both"/>
      </w:pPr>
      <w:proofErr w:type="gramStart"/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0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3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</w:t>
      </w:r>
      <w:r>
        <w:lastRenderedPageBreak/>
        <w:t>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</w:t>
      </w:r>
      <w:proofErr w:type="gramEnd"/>
      <w:r>
        <w:t xml:space="preserve"> </w:t>
      </w:r>
      <w:proofErr w:type="gramStart"/>
      <w:r>
        <w:t>обращении</w:t>
      </w:r>
      <w:proofErr w:type="gramEnd"/>
      <w:r>
        <w:t xml:space="preserve"> вопросов;</w:t>
      </w:r>
    </w:p>
    <w:p w:rsidR="00431690" w:rsidRDefault="00431690">
      <w:pPr>
        <w:pStyle w:val="ConsPlusNormal"/>
        <w:jc w:val="both"/>
      </w:pPr>
      <w:r>
        <w:t xml:space="preserve">(в ред. Федерального </w:t>
      </w:r>
      <w:hyperlink r:id="rId22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3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5) обращаться с заявлением о прекращении рассмотрения обращения.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Normal"/>
        <w:ind w:firstLine="540"/>
        <w:jc w:val="both"/>
      </w:pPr>
      <w:r>
        <w:t xml:space="preserve">1. Запрещается </w:t>
      </w:r>
      <w:hyperlink r:id="rId24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431690" w:rsidRDefault="00431690">
      <w:pPr>
        <w:pStyle w:val="ConsPlusNormal"/>
        <w:spacing w:before="200"/>
        <w:ind w:firstLine="540"/>
        <w:jc w:val="both"/>
      </w:pPr>
      <w:bookmarkStart w:id="1" w:name="P70"/>
      <w:bookmarkEnd w:id="1"/>
      <w: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5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Normal"/>
        <w:ind w:firstLine="540"/>
        <w:jc w:val="both"/>
      </w:pPr>
      <w:r>
        <w:t xml:space="preserve">1. </w:t>
      </w:r>
      <w:proofErr w:type="gramStart"/>
      <w:r>
        <w:t>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</w:t>
      </w:r>
      <w:proofErr w:type="gramEnd"/>
      <w:r>
        <w:t>, ставит личную подпись и дату.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96">
        <w:r>
          <w:rPr>
            <w:color w:val="0000FF"/>
          </w:rPr>
          <w:t>порядке</w:t>
        </w:r>
      </w:hyperlink>
      <w: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431690" w:rsidRDefault="00431690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3 в ред. Федерального </w:t>
      </w:r>
      <w:hyperlink r:id="rId26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Title"/>
        <w:ind w:firstLine="540"/>
        <w:jc w:val="both"/>
        <w:outlineLvl w:val="0"/>
      </w:pPr>
      <w:bookmarkStart w:id="2" w:name="P79"/>
      <w:bookmarkEnd w:id="2"/>
      <w:r>
        <w:t>Статья 8. Направление и регистрация письменного обращения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 xml:space="preserve">3. </w:t>
      </w:r>
      <w:proofErr w:type="gramStart"/>
      <w:r>
        <w:t xml:space="preserve">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anchor="P117">
        <w:r>
          <w:rPr>
            <w:color w:val="0000FF"/>
          </w:rPr>
          <w:t>части 4 статьи 11</w:t>
        </w:r>
        <w:proofErr w:type="gramEnd"/>
      </w:hyperlink>
      <w:r>
        <w:t xml:space="preserve"> настоящего Федерального закона.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lastRenderedPageBreak/>
        <w:t xml:space="preserve">3.1. </w:t>
      </w:r>
      <w:proofErr w:type="gramStart"/>
      <w:r>
        <w:t xml:space="preserve">Письменное обращение, содержащее информацию о фактах возможных нарушений </w:t>
      </w:r>
      <w:hyperlink r:id="rId27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</w:t>
      </w:r>
      <w:proofErr w:type="gramEnd"/>
      <w:r>
        <w:t xml:space="preserve"> случая, указанного в </w:t>
      </w:r>
      <w:hyperlink w:anchor="P117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431690" w:rsidRDefault="00431690">
      <w:pPr>
        <w:pStyle w:val="ConsPlusNormal"/>
        <w:jc w:val="both"/>
      </w:pPr>
      <w:r>
        <w:t xml:space="preserve">(часть 3.1 введена Федеральным </w:t>
      </w:r>
      <w:hyperlink r:id="rId28">
        <w:r>
          <w:rPr>
            <w:color w:val="0000FF"/>
          </w:rPr>
          <w:t>законом</w:t>
        </w:r>
      </w:hyperlink>
      <w:r>
        <w:t xml:space="preserve"> от 24.11.2014 N 357-ФЗ; в ред. Федерального </w:t>
      </w:r>
      <w:hyperlink r:id="rId29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4. В случае</w:t>
      </w:r>
      <w:proofErr w:type="gramStart"/>
      <w:r>
        <w:t>,</w:t>
      </w:r>
      <w:proofErr w:type="gramEnd"/>
      <w:r>
        <w:t xml:space="preserve">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431690" w:rsidRDefault="00431690">
      <w:pPr>
        <w:pStyle w:val="ConsPlusNormal"/>
        <w:spacing w:before="200"/>
        <w:ind w:firstLine="540"/>
        <w:jc w:val="both"/>
      </w:pPr>
      <w:bookmarkStart w:id="3" w:name="P88"/>
      <w:bookmarkEnd w:id="3"/>
      <w:r>
        <w:t xml:space="preserve"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</w:t>
      </w:r>
      <w:proofErr w:type="gramStart"/>
      <w:r>
        <w:t>которых</w:t>
      </w:r>
      <w:proofErr w:type="gramEnd"/>
      <w:r>
        <w:t xml:space="preserve"> обжалуется.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7. В случае</w:t>
      </w:r>
      <w:proofErr w:type="gramStart"/>
      <w:r>
        <w:t>,</w:t>
      </w:r>
      <w:proofErr w:type="gramEnd"/>
      <w:r>
        <w:t xml:space="preserve"> если в соответствии с запретом, предусмотренным </w:t>
      </w:r>
      <w:hyperlink w:anchor="P88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0">
        <w:r>
          <w:rPr>
            <w:color w:val="0000FF"/>
          </w:rPr>
          <w:t>порядке</w:t>
        </w:r>
      </w:hyperlink>
      <w:r>
        <w:t xml:space="preserve"> в суд.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Title"/>
        <w:ind w:firstLine="540"/>
        <w:jc w:val="both"/>
        <w:outlineLvl w:val="0"/>
      </w:pPr>
      <w:bookmarkStart w:id="4" w:name="P96"/>
      <w:bookmarkEnd w:id="4"/>
      <w:r>
        <w:t>Статья 10. Рассмотрение обращения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431690" w:rsidRDefault="00431690">
      <w:pPr>
        <w:pStyle w:val="ConsPlusNormal"/>
        <w:spacing w:before="200"/>
        <w:ind w:firstLine="540"/>
        <w:jc w:val="both"/>
      </w:pPr>
      <w:proofErr w:type="gramStart"/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  <w:proofErr w:type="gramEnd"/>
    </w:p>
    <w:p w:rsidR="00431690" w:rsidRDefault="00431690">
      <w:pPr>
        <w:pStyle w:val="ConsPlusNormal"/>
        <w:spacing w:before="20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431690" w:rsidRDefault="00431690">
      <w:pPr>
        <w:pStyle w:val="ConsPlusNormal"/>
        <w:jc w:val="both"/>
      </w:pPr>
      <w:r>
        <w:t xml:space="preserve">(в ред. Федерального </w:t>
      </w:r>
      <w:hyperlink r:id="rId3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0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431690" w:rsidRDefault="00431690">
      <w:pPr>
        <w:pStyle w:val="ConsPlusNormal"/>
        <w:spacing w:before="200"/>
        <w:ind w:firstLine="540"/>
        <w:jc w:val="both"/>
      </w:pPr>
      <w:bookmarkStart w:id="5" w:name="P105"/>
      <w:bookmarkEnd w:id="5"/>
      <w:r>
        <w:lastRenderedPageBreak/>
        <w:t xml:space="preserve">2. </w:t>
      </w:r>
      <w:proofErr w:type="gramStart"/>
      <w:r>
        <w:t xml:space="preserve">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2">
        <w:r>
          <w:rPr>
            <w:color w:val="0000FF"/>
          </w:rPr>
          <w:t>тайну</w:t>
        </w:r>
      </w:hyperlink>
      <w:r>
        <w:t>, и для которых установлен особый порядок</w:t>
      </w:r>
      <w:proofErr w:type="gramEnd"/>
      <w:r>
        <w:t xml:space="preserve"> предоставления.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431690" w:rsidRDefault="00431690">
      <w:pPr>
        <w:pStyle w:val="ConsPlusNormal"/>
        <w:spacing w:before="200"/>
        <w:ind w:firstLine="540"/>
        <w:jc w:val="both"/>
      </w:pPr>
      <w:bookmarkStart w:id="6" w:name="P107"/>
      <w:bookmarkEnd w:id="6"/>
      <w:r>
        <w:t xml:space="preserve">4. </w:t>
      </w:r>
      <w:proofErr w:type="gramStart"/>
      <w:r>
        <w:t>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</w:t>
      </w:r>
      <w:proofErr w:type="gramEnd"/>
      <w:r>
        <w:t xml:space="preserve"> </w:t>
      </w:r>
      <w:proofErr w:type="gramStart"/>
      <w:r>
        <w:t xml:space="preserve">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>
        <w:r>
          <w:rPr>
            <w:color w:val="0000FF"/>
          </w:rPr>
          <w:t>части 2 статьи 6</w:t>
        </w:r>
        <w:proofErr w:type="gramEnd"/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431690" w:rsidRDefault="00431690">
      <w:pPr>
        <w:pStyle w:val="ConsPlusNormal"/>
        <w:jc w:val="both"/>
      </w:pPr>
      <w:r>
        <w:t xml:space="preserve">(часть 4 в ред. Федерального </w:t>
      </w:r>
      <w:hyperlink r:id="rId33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Title"/>
        <w:ind w:firstLine="540"/>
        <w:jc w:val="both"/>
        <w:outlineLvl w:val="0"/>
      </w:pPr>
      <w:bookmarkStart w:id="7" w:name="P110"/>
      <w:bookmarkEnd w:id="7"/>
      <w:r>
        <w:t>Статья 11. Порядок рассмотрения отдельных обращений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Normal"/>
        <w:ind w:firstLine="540"/>
        <w:jc w:val="both"/>
      </w:pPr>
      <w:r>
        <w:t>1. В случае</w:t>
      </w:r>
      <w:proofErr w:type="gramStart"/>
      <w:r>
        <w:t>,</w:t>
      </w:r>
      <w:proofErr w:type="gramEnd"/>
      <w:r>
        <w:t xml:space="preserve">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431690" w:rsidRDefault="00431690">
      <w:pPr>
        <w:pStyle w:val="ConsPlusNormal"/>
        <w:jc w:val="both"/>
      </w:pPr>
      <w:r>
        <w:t xml:space="preserve">(в ред. Федерального </w:t>
      </w:r>
      <w:hyperlink r:id="rId34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35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431690" w:rsidRDefault="0043169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6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 xml:space="preserve">3. </w:t>
      </w:r>
      <w:proofErr w:type="gramStart"/>
      <w:r>
        <w:t>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proofErr w:type="gramEnd"/>
    </w:p>
    <w:p w:rsidR="00431690" w:rsidRDefault="00431690">
      <w:pPr>
        <w:pStyle w:val="ConsPlusNormal"/>
        <w:spacing w:before="200"/>
        <w:ind w:firstLine="540"/>
        <w:jc w:val="both"/>
      </w:pPr>
      <w:bookmarkStart w:id="8" w:name="P117"/>
      <w:bookmarkEnd w:id="8"/>
      <w:r>
        <w:t>4. В случае</w:t>
      </w:r>
      <w:proofErr w:type="gramStart"/>
      <w:r>
        <w:t>,</w:t>
      </w:r>
      <w:proofErr w:type="gramEnd"/>
      <w: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431690" w:rsidRDefault="0043169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7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4.1. В случае</w:t>
      </w:r>
      <w:proofErr w:type="gramStart"/>
      <w:r>
        <w:t>,</w:t>
      </w:r>
      <w:proofErr w:type="gramEnd"/>
      <w:r>
        <w:t xml:space="preserve">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431690" w:rsidRDefault="00431690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4.1 введена Федеральным </w:t>
      </w:r>
      <w:hyperlink r:id="rId38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5. В случае</w:t>
      </w:r>
      <w:proofErr w:type="gramStart"/>
      <w:r>
        <w:t>,</w:t>
      </w:r>
      <w:proofErr w:type="gramEnd"/>
      <w:r>
        <w:t xml:space="preserve">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</w:t>
      </w:r>
      <w:r>
        <w:lastRenderedPageBreak/>
        <w:t>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431690" w:rsidRDefault="0043169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9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431690" w:rsidRDefault="00431690">
      <w:pPr>
        <w:pStyle w:val="ConsPlusNormal"/>
        <w:spacing w:before="200"/>
        <w:ind w:firstLine="540"/>
        <w:jc w:val="both"/>
      </w:pPr>
      <w:bookmarkStart w:id="9" w:name="P123"/>
      <w:bookmarkEnd w:id="9"/>
      <w:r>
        <w:t xml:space="preserve">5.1. </w:t>
      </w:r>
      <w:proofErr w:type="gramStart"/>
      <w:r>
        <w:t xml:space="preserve">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07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</w:t>
      </w:r>
      <w:proofErr w:type="gramEnd"/>
      <w:r>
        <w:t xml:space="preserve">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431690" w:rsidRDefault="00431690">
      <w:pPr>
        <w:pStyle w:val="ConsPlusNormal"/>
        <w:jc w:val="both"/>
      </w:pPr>
      <w:r>
        <w:t xml:space="preserve">(часть 5.1 введена Федеральным </w:t>
      </w:r>
      <w:hyperlink r:id="rId40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6. В случае</w:t>
      </w:r>
      <w:proofErr w:type="gramStart"/>
      <w:r>
        <w:t>,</w:t>
      </w:r>
      <w:proofErr w:type="gramEnd"/>
      <w: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41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7. В случае</w:t>
      </w:r>
      <w:proofErr w:type="gramStart"/>
      <w:r>
        <w:t>,</w:t>
      </w:r>
      <w:proofErr w:type="gramEnd"/>
      <w:r>
        <w:t xml:space="preserve">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Title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2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431690" w:rsidRDefault="0043169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42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431690" w:rsidRDefault="00431690">
      <w:pPr>
        <w:pStyle w:val="ConsPlusNormal"/>
        <w:spacing w:before="200"/>
        <w:ind w:firstLine="540"/>
        <w:jc w:val="both"/>
      </w:pPr>
      <w:bookmarkStart w:id="10" w:name="P132"/>
      <w:bookmarkEnd w:id="10"/>
      <w: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431690" w:rsidRDefault="00431690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1.1 введена Федеральным </w:t>
      </w:r>
      <w:hyperlink r:id="rId43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 xml:space="preserve">2. </w:t>
      </w:r>
      <w:proofErr w:type="gramStart"/>
      <w:r>
        <w:t xml:space="preserve">В исключительных случаях, а также в случае направления запроса, предусмотренного частью 2 </w:t>
      </w:r>
      <w:hyperlink w:anchor="P105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  <w:proofErr w:type="gramEnd"/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Title"/>
        <w:ind w:firstLine="540"/>
        <w:jc w:val="both"/>
        <w:outlineLvl w:val="0"/>
      </w:pPr>
      <w:r>
        <w:t>Статья 13. Личный прием граждан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 xml:space="preserve">2. При личном приеме гражданин предъявляет </w:t>
      </w:r>
      <w:hyperlink r:id="rId44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3. Содержание устного обращения заносится в карточку личного приема гражданина. В случае</w:t>
      </w:r>
      <w:proofErr w:type="gramStart"/>
      <w:r>
        <w:t>,</w:t>
      </w:r>
      <w:proofErr w:type="gramEnd"/>
      <w:r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lastRenderedPageBreak/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5. В случае</w:t>
      </w:r>
      <w:proofErr w:type="gramStart"/>
      <w:r>
        <w:t>,</w:t>
      </w:r>
      <w:proofErr w:type="gramEnd"/>
      <w:r>
        <w:t xml:space="preserve">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431690" w:rsidRDefault="00431690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7 введена Федеральным </w:t>
      </w:r>
      <w:hyperlink r:id="rId45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Title"/>
        <w:ind w:firstLine="540"/>
        <w:jc w:val="both"/>
        <w:outlineLvl w:val="0"/>
      </w:pPr>
      <w:r>
        <w:t xml:space="preserve">Статья 14. </w:t>
      </w:r>
      <w:proofErr w:type="gramStart"/>
      <w:r>
        <w:t>Контроль за</w:t>
      </w:r>
      <w:proofErr w:type="gramEnd"/>
      <w:r>
        <w:t xml:space="preserve"> соблюдением порядка рассмотрения обращений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</w:t>
      </w:r>
      <w:proofErr w:type="gramStart"/>
      <w:r>
        <w:t>контроль за</w:t>
      </w:r>
      <w:proofErr w:type="gramEnd"/>
      <w:r>
        <w:t xml:space="preserve"> соблюдением порядка рассмотрения обращений, </w:t>
      </w:r>
      <w:hyperlink r:id="rId46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47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Title"/>
        <w:ind w:firstLine="540"/>
        <w:jc w:val="both"/>
        <w:outlineLvl w:val="0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>2. В случае</w:t>
      </w:r>
      <w:proofErr w:type="gramStart"/>
      <w:r>
        <w:t>,</w:t>
      </w:r>
      <w:proofErr w:type="gramEnd"/>
      <w:r>
        <w:t xml:space="preserve">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 xml:space="preserve">1) </w:t>
      </w:r>
      <w:hyperlink r:id="rId48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 xml:space="preserve">2) </w:t>
      </w:r>
      <w:hyperlink r:id="rId49">
        <w:r>
          <w:rPr>
            <w:color w:val="0000FF"/>
          </w:rPr>
          <w:t>Закон</w:t>
        </w:r>
      </w:hyperlink>
      <w: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t xml:space="preserve">3) </w:t>
      </w:r>
      <w:hyperlink r:id="rId50">
        <w:r>
          <w:rPr>
            <w:color w:val="0000FF"/>
          </w:rPr>
          <w:t>Указ</w:t>
        </w:r>
      </w:hyperlink>
      <w: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431690" w:rsidRDefault="00431690">
      <w:pPr>
        <w:pStyle w:val="ConsPlusNormal"/>
        <w:spacing w:before="200"/>
        <w:ind w:firstLine="540"/>
        <w:jc w:val="both"/>
      </w:pPr>
      <w:proofErr w:type="gramStart"/>
      <w:r>
        <w:t xml:space="preserve">4) </w:t>
      </w:r>
      <w:hyperlink r:id="rId51">
        <w:r>
          <w:rPr>
            <w:color w:val="0000FF"/>
          </w:rPr>
          <w:t>Закон</w:t>
        </w:r>
      </w:hyperlink>
      <w: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</w:t>
      </w:r>
      <w:proofErr w:type="gramEnd"/>
      <w:r>
        <w:t>, заявлений и жалоб граждан";</w:t>
      </w:r>
    </w:p>
    <w:p w:rsidR="00431690" w:rsidRDefault="00431690">
      <w:pPr>
        <w:pStyle w:val="ConsPlusNormal"/>
        <w:spacing w:before="200"/>
        <w:ind w:firstLine="540"/>
        <w:jc w:val="both"/>
      </w:pPr>
      <w:r>
        <w:lastRenderedPageBreak/>
        <w:t xml:space="preserve">5) </w:t>
      </w:r>
      <w:hyperlink r:id="rId52">
        <w:r>
          <w:rPr>
            <w:color w:val="0000FF"/>
          </w:rPr>
          <w:t>Указ</w:t>
        </w:r>
      </w:hyperlink>
      <w: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431690" w:rsidRDefault="00431690">
      <w:pPr>
        <w:pStyle w:val="ConsPlusNormal"/>
        <w:spacing w:before="200"/>
        <w:ind w:firstLine="540"/>
        <w:jc w:val="both"/>
      </w:pPr>
      <w:proofErr w:type="gramStart"/>
      <w:r>
        <w:t xml:space="preserve">6) </w:t>
      </w:r>
      <w:hyperlink r:id="rId53">
        <w:r>
          <w:rPr>
            <w:color w:val="0000FF"/>
          </w:rPr>
          <w:t>Закон</w:t>
        </w:r>
      </w:hyperlink>
      <w: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</w:t>
      </w:r>
      <w:proofErr w:type="gramEnd"/>
      <w:r>
        <w:t xml:space="preserve"> граждан".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Normal"/>
        <w:ind w:firstLine="540"/>
        <w:jc w:val="both"/>
      </w:pPr>
      <w:r>
        <w:t xml:space="preserve">Настоящий Федеральный закон вступает в силу по </w:t>
      </w:r>
      <w:proofErr w:type="gramStart"/>
      <w:r>
        <w:t>истечении</w:t>
      </w:r>
      <w:proofErr w:type="gramEnd"/>
      <w:r>
        <w:t xml:space="preserve"> 180 дней после дня его официального опубликования.</w:t>
      </w:r>
    </w:p>
    <w:p w:rsidR="00431690" w:rsidRDefault="00431690">
      <w:pPr>
        <w:pStyle w:val="ConsPlusNormal"/>
        <w:ind w:firstLine="540"/>
        <w:jc w:val="both"/>
      </w:pPr>
    </w:p>
    <w:p w:rsidR="00431690" w:rsidRDefault="00431690">
      <w:pPr>
        <w:pStyle w:val="ConsPlusNormal"/>
        <w:jc w:val="right"/>
      </w:pPr>
      <w:r>
        <w:t>Президент</w:t>
      </w:r>
    </w:p>
    <w:p w:rsidR="00431690" w:rsidRDefault="00431690">
      <w:pPr>
        <w:pStyle w:val="ConsPlusNormal"/>
        <w:jc w:val="right"/>
      </w:pPr>
      <w:r>
        <w:t>Российской Федерации</w:t>
      </w:r>
    </w:p>
    <w:p w:rsidR="00431690" w:rsidRDefault="00431690">
      <w:pPr>
        <w:pStyle w:val="ConsPlusNormal"/>
        <w:jc w:val="right"/>
      </w:pPr>
      <w:r>
        <w:t>В.ПУТИН</w:t>
      </w:r>
    </w:p>
    <w:p w:rsidR="00431690" w:rsidRDefault="00431690">
      <w:pPr>
        <w:pStyle w:val="ConsPlusNormal"/>
      </w:pPr>
      <w:r>
        <w:t>Москва, Кремль</w:t>
      </w:r>
    </w:p>
    <w:p w:rsidR="00431690" w:rsidRDefault="00431690">
      <w:pPr>
        <w:pStyle w:val="ConsPlusNormal"/>
        <w:spacing w:before="200"/>
      </w:pPr>
      <w:r>
        <w:t>2 мая 2006 года</w:t>
      </w:r>
    </w:p>
    <w:p w:rsidR="00431690" w:rsidRDefault="00431690">
      <w:pPr>
        <w:pStyle w:val="ConsPlusNormal"/>
        <w:spacing w:before="200"/>
      </w:pPr>
      <w:r>
        <w:t>N 59-ФЗ</w:t>
      </w:r>
    </w:p>
    <w:p w:rsidR="00431690" w:rsidRDefault="00431690">
      <w:pPr>
        <w:pStyle w:val="ConsPlusNormal"/>
      </w:pPr>
    </w:p>
    <w:p w:rsidR="00431690" w:rsidRDefault="00431690">
      <w:pPr>
        <w:pStyle w:val="ConsPlusNormal"/>
      </w:pPr>
    </w:p>
    <w:p w:rsidR="00431690" w:rsidRDefault="0043169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D2CBA" w:rsidRDefault="00ED2CBA"/>
    <w:sectPr w:rsidR="00ED2CBA" w:rsidSect="007E6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690"/>
    <w:rsid w:val="00431690"/>
    <w:rsid w:val="00767843"/>
    <w:rsid w:val="009B7643"/>
    <w:rsid w:val="00D567CC"/>
    <w:rsid w:val="00ED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169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3169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43169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169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3169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43169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A2AB42C79CFF788DBC4585694111D9A27CEA5B923F38577CB27D3B9BE5D074B21D74A76157F7EC9F4945CD5A5B3AB8A89DAFD7B9D556F690Ag6L" TargetMode="External"/><Relationship Id="rId18" Type="http://schemas.openxmlformats.org/officeDocument/2006/relationships/hyperlink" Target="consultantplus://offline/ref=0A2AB42C79CFF788DBC4585694111D9A24C5A1BD21ACD2759A72DDBCB60D5D5B379E45710B7F7FD1F09F0A08g7L" TargetMode="External"/><Relationship Id="rId26" Type="http://schemas.openxmlformats.org/officeDocument/2006/relationships/hyperlink" Target="consultantplus://offline/ref=0A2AB42C79CFF788DBC4585694111D9A24C5A5BD2BFC8577CB27D3B9BE5D074B21D74A76157F7ECEF2945CD5A5B3AB8A89DAFD7B9D556F690Ag6L" TargetMode="External"/><Relationship Id="rId39" Type="http://schemas.openxmlformats.org/officeDocument/2006/relationships/hyperlink" Target="consultantplus://offline/ref=0A2AB42C79CFF788DBC4585694111D9A27C9AEBC23F98577CB27D3B9BE5D074B21D74A76157F7ECEF2945CD5A5B3AB8A89DAFD7B9D556F690Ag6L" TargetMode="External"/><Relationship Id="rId21" Type="http://schemas.openxmlformats.org/officeDocument/2006/relationships/hyperlink" Target="consultantplus://offline/ref=0A2AB42C79CFF788DBC4585694111D9A2FCEAFB02AF1D87DC37EDFBBB952584E26C64A7513617ECEEC9D08860Eg2L" TargetMode="External"/><Relationship Id="rId34" Type="http://schemas.openxmlformats.org/officeDocument/2006/relationships/hyperlink" Target="consultantplus://offline/ref=0A2AB42C79CFF788DBC4585694111D9A27C9AEBC23F98577CB27D3B9BE5D074B21D74A76157F7ECFFB945CD5A5B3AB8A89DAFD7B9D556F690Ag6L" TargetMode="External"/><Relationship Id="rId42" Type="http://schemas.openxmlformats.org/officeDocument/2006/relationships/hyperlink" Target="consultantplus://offline/ref=0A2AB42C79CFF788DBC4585694111D9A24CDA7B92FF98577CB27D3B9BE5D074B21D74A76157F7FC7F7945CD5A5B3AB8A89DAFD7B9D556F690Ag6L" TargetMode="External"/><Relationship Id="rId47" Type="http://schemas.openxmlformats.org/officeDocument/2006/relationships/hyperlink" Target="consultantplus://offline/ref=0A2AB42C79CFF788DBC4585694111D9A22CFA4BE2AF38577CB27D3B9BE5D074B21D74A75127D78C4A6CE4CD1ECE4A0968FC5E378835506gCL" TargetMode="External"/><Relationship Id="rId50" Type="http://schemas.openxmlformats.org/officeDocument/2006/relationships/hyperlink" Target="consultantplus://offline/ref=0A2AB42C79CFF788DBC4514496111D9A20C5A6B921ACD2759A72DDBCB60D5D5B379E45710B7F7FD1F09F0A08g7L" TargetMode="External"/><Relationship Id="rId55" Type="http://schemas.openxmlformats.org/officeDocument/2006/relationships/theme" Target="theme/theme1.xml"/><Relationship Id="rId7" Type="http://schemas.openxmlformats.org/officeDocument/2006/relationships/hyperlink" Target="consultantplus://offline/ref=0A2AB42C79CFF788DBC4585694111D9A27C9A3B123F38577CB27D3B9BE5D074B21D74A76157F7ECEF6945CD5A5B3AB8A89DAFD7B9D556F690Ag6L" TargetMode="External"/><Relationship Id="rId12" Type="http://schemas.openxmlformats.org/officeDocument/2006/relationships/hyperlink" Target="consultantplus://offline/ref=0A2AB42C79CFF788DBC4585694111D9A22CFA7B929FC8577CB27D3B9BE5D074B21D74A76157F7BCEF6945CD5A5B3AB8A89DAFD7B9D556F690Ag6L" TargetMode="External"/><Relationship Id="rId17" Type="http://schemas.openxmlformats.org/officeDocument/2006/relationships/hyperlink" Target="consultantplus://offline/ref=0A2AB42C79CFF788DBC4585694111D9A27C9A3B123F38577CB27D3B9BE5D074B21D74A76157F7ECEF5945CD5A5B3AB8A89DAFD7B9D556F690Ag6L" TargetMode="External"/><Relationship Id="rId25" Type="http://schemas.openxmlformats.org/officeDocument/2006/relationships/hyperlink" Target="consultantplus://offline/ref=0A2AB42C79CFF788DBC4585694111D9A27CEA5B828F38577CB27D3B9BE5D074B21D74A76157F7ECEF3945CD5A5B3AB8A89DAFD7B9D556F690Ag6L" TargetMode="External"/><Relationship Id="rId33" Type="http://schemas.openxmlformats.org/officeDocument/2006/relationships/hyperlink" Target="consultantplus://offline/ref=0A2AB42C79CFF788DBC4585694111D9A24C5A5BD2BFC8577CB27D3B9BE5D074B21D74A76157F7ECEF0945CD5A5B3AB8A89DAFD7B9D556F690Ag6L" TargetMode="External"/><Relationship Id="rId38" Type="http://schemas.openxmlformats.org/officeDocument/2006/relationships/hyperlink" Target="consultantplus://offline/ref=0A2AB42C79CFF788DBC4585694111D9A24C5A5BD2BFC8577CB27D3B9BE5D074B21D74A76157F7ECEF7945CD5A5B3AB8A89DAFD7B9D556F690Ag6L" TargetMode="External"/><Relationship Id="rId46" Type="http://schemas.openxmlformats.org/officeDocument/2006/relationships/hyperlink" Target="consultantplus://offline/ref=0A2AB42C79CFF788DBC4585694111D9A24CCA3BD2AF88577CB27D3B9BE5D074B33D7127A177960CFF3810A84E30Eg5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A2AB42C79CFF788DBC4585694111D9A27C9A3B123F38577CB27D3B9BE5D074B21D74A76157F7ECEF7945CD5A5B3AB8A89DAFD7B9D556F690Ag6L" TargetMode="External"/><Relationship Id="rId20" Type="http://schemas.openxmlformats.org/officeDocument/2006/relationships/hyperlink" Target="consultantplus://offline/ref=0A2AB42C79CFF788DBC4585694111D9A24CDA7BE22F28577CB27D3B9BE5D074B21D74A76157F7DCDF5945CD5A5B3AB8A89DAFD7B9D556F690Ag6L" TargetMode="External"/><Relationship Id="rId29" Type="http://schemas.openxmlformats.org/officeDocument/2006/relationships/hyperlink" Target="consultantplus://offline/ref=0A2AB42C79CFF788DBC4585694111D9A22CFA7B929FC8577CB27D3B9BE5D074B21D74A76157F7BCEF6945CD5A5B3AB8A89DAFD7B9D556F690Ag6L" TargetMode="External"/><Relationship Id="rId41" Type="http://schemas.openxmlformats.org/officeDocument/2006/relationships/hyperlink" Target="consultantplus://offline/ref=0A2AB42C79CFF788DBC4585694111D9A2FCEAFB02AF1D87DC37EDFBBB952584E26C64A7513617ECEEC9D08860Eg2L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A2AB42C79CFF788DBC4585694111D9A24CDA7BE22F28577CB27D3B9BE5D074B21D74A76157F7DCDF7945CD5A5B3AB8A89DAFD7B9D556F690Ag6L" TargetMode="External"/><Relationship Id="rId11" Type="http://schemas.openxmlformats.org/officeDocument/2006/relationships/hyperlink" Target="consultantplus://offline/ref=0A2AB42C79CFF788DBC4585694111D9A24C5A5BD2BFC8577CB27D3B9BE5D074B21D74A76157F7ECFFA945CD5A5B3AB8A89DAFD7B9D556F690Ag6L" TargetMode="External"/><Relationship Id="rId24" Type="http://schemas.openxmlformats.org/officeDocument/2006/relationships/hyperlink" Target="consultantplus://offline/ref=0A2AB42C79CFF788DBC4585694111D9A27C4A3BB28F88577CB27D3B9BE5D074B21D74A76157F7FC8F6945CD5A5B3AB8A89DAFD7B9D556F690Ag6L" TargetMode="External"/><Relationship Id="rId32" Type="http://schemas.openxmlformats.org/officeDocument/2006/relationships/hyperlink" Target="consultantplus://offline/ref=0A2AB42C79CFF788DBC4585694111D9A2FCEAFB02AF1D87DC37EDFBBB952584E26C64A7513617ECEEC9D08860Eg2L" TargetMode="External"/><Relationship Id="rId37" Type="http://schemas.openxmlformats.org/officeDocument/2006/relationships/hyperlink" Target="consultantplus://offline/ref=0A2AB42C79CFF788DBC4585694111D9A27CDA7B12CFA8577CB27D3B9BE5D074B21D74A76157F7ECEF2945CD5A5B3AB8A89DAFD7B9D556F690Ag6L" TargetMode="External"/><Relationship Id="rId40" Type="http://schemas.openxmlformats.org/officeDocument/2006/relationships/hyperlink" Target="consultantplus://offline/ref=0A2AB42C79CFF788DBC4585694111D9A24C5A5BD2BFC8577CB27D3B9BE5D074B21D74A76157F7ECEF5945CD5A5B3AB8A89DAFD7B9D556F690Ag6L" TargetMode="External"/><Relationship Id="rId45" Type="http://schemas.openxmlformats.org/officeDocument/2006/relationships/hyperlink" Target="consultantplus://offline/ref=0A2AB42C79CFF788DBC4585694111D9A27C5AEBB28FB8577CB27D3B9BE5D074B21D74A76157F7ECFFA945CD5A5B3AB8A89DAFD7B9D556F690Ag6L" TargetMode="External"/><Relationship Id="rId53" Type="http://schemas.openxmlformats.org/officeDocument/2006/relationships/hyperlink" Target="consultantplus://offline/ref=0A2AB42C79CFF788DBC4514496111D9A22CEA0BD2FF1D87DC37EDFBBB952584E26C64A7513617ECEEC9D08860Eg2L" TargetMode="External"/><Relationship Id="rId5" Type="http://schemas.openxmlformats.org/officeDocument/2006/relationships/hyperlink" Target="consultantplus://offline/ref=0A2AB42C79CFF788DBC4585694111D9A27CDA7B12CFA8577CB27D3B9BE5D074B21D74A76157F7ECFFA945CD5A5B3AB8A89DAFD7B9D556F690Ag6L" TargetMode="External"/><Relationship Id="rId15" Type="http://schemas.openxmlformats.org/officeDocument/2006/relationships/hyperlink" Target="consultantplus://offline/ref=0A2AB42C79CFF788DBC4585694111D9A22CFA3B02AFD8577CB27D3B9BE5D074B21D74A76157F7CCEF3945CD5A5B3AB8A89DAFD7B9D556F690Ag6L" TargetMode="External"/><Relationship Id="rId23" Type="http://schemas.openxmlformats.org/officeDocument/2006/relationships/hyperlink" Target="consultantplus://offline/ref=0A2AB42C79CFF788DBC4585694111D9A22CFA6B122F98577CB27D3B9BE5D074B21D74A76157E7ACEF6945CD5A5B3AB8A89DAFD7B9D556F690Ag6L" TargetMode="External"/><Relationship Id="rId28" Type="http://schemas.openxmlformats.org/officeDocument/2006/relationships/hyperlink" Target="consultantplus://offline/ref=0A2AB42C79CFF788DBC4585694111D9A24CDA7B92FF98577CB27D3B9BE5D074B21D74A76157F7FC7F0945CD5A5B3AB8A89DAFD7B9D556F690Ag6L" TargetMode="External"/><Relationship Id="rId36" Type="http://schemas.openxmlformats.org/officeDocument/2006/relationships/hyperlink" Target="consultantplus://offline/ref=0A2AB42C79CFF788DBC4585694111D9A27CDA7B12CFA8577CB27D3B9BE5D074B21D74A76157F7ECFFB945CD5A5B3AB8A89DAFD7B9D556F690Ag6L" TargetMode="External"/><Relationship Id="rId49" Type="http://schemas.openxmlformats.org/officeDocument/2006/relationships/hyperlink" Target="consultantplus://offline/ref=0A2AB42C79CFF788DBC4514496111D9A24C4A6BB21ACD2759A72DDBCB60D5D5B379E45710B7F7FD1F09F0A08g7L" TargetMode="External"/><Relationship Id="rId10" Type="http://schemas.openxmlformats.org/officeDocument/2006/relationships/hyperlink" Target="consultantplus://offline/ref=0A2AB42C79CFF788DBC4585694111D9A27C5AEBB28FB8577CB27D3B9BE5D074B21D74A76157F7ECFFA945CD5A5B3AB8A89DAFD7B9D556F690Ag6L" TargetMode="External"/><Relationship Id="rId19" Type="http://schemas.openxmlformats.org/officeDocument/2006/relationships/hyperlink" Target="consultantplus://offline/ref=0A2AB42C79CFF788DBC4585694111D9A24CDA7BE22F28577CB27D3B9BE5D074B21D74A76157F7DCDF4945CD5A5B3AB8A89DAFD7B9D556F690Ag6L" TargetMode="External"/><Relationship Id="rId31" Type="http://schemas.openxmlformats.org/officeDocument/2006/relationships/hyperlink" Target="consultantplus://offline/ref=0A2AB42C79CFF788DBC4585694111D9A24CDA7BE22F28577CB27D3B9BE5D074B21D74A76157F7DCCF3945CD5A5B3AB8A89DAFD7B9D556F690Ag6L" TargetMode="External"/><Relationship Id="rId44" Type="http://schemas.openxmlformats.org/officeDocument/2006/relationships/hyperlink" Target="consultantplus://offline/ref=0A2AB42C79CFF788DBC4585694111D9A27C9AFBA2EFE8577CB27D3B9BE5D074B33D7127A177960CFF3810A84E30Eg5L" TargetMode="External"/><Relationship Id="rId52" Type="http://schemas.openxmlformats.org/officeDocument/2006/relationships/hyperlink" Target="consultantplus://offline/ref=0A2AB42C79CFF788DBC4514496111D9A21C4A5BD21ACD2759A72DDBCB60D5D5B379E45710B7F7FD1F09F0A08g7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A2AB42C79CFF788DBC4585694111D9A24CDA7B92FF98577CB27D3B9BE5D074B21D74A76157F7FC7F3945CD5A5B3AB8A89DAFD7B9D556F690Ag6L" TargetMode="External"/><Relationship Id="rId14" Type="http://schemas.openxmlformats.org/officeDocument/2006/relationships/hyperlink" Target="consultantplus://offline/ref=0A2AB42C79CFF788DBC4585694111D9A24C5A1BD21ACD2759A72DDBCB60D4F5B6F924777147D79C4A6CE4CD1ECE4A0968FC5E378835506gCL" TargetMode="External"/><Relationship Id="rId22" Type="http://schemas.openxmlformats.org/officeDocument/2006/relationships/hyperlink" Target="consultantplus://offline/ref=0A2AB42C79CFF788DBC4585694111D9A24C5A5BD2BFC8577CB27D3B9BE5D074B21D74A76157F7ECFFB945CD5A5B3AB8A89DAFD7B9D556F690Ag6L" TargetMode="External"/><Relationship Id="rId27" Type="http://schemas.openxmlformats.org/officeDocument/2006/relationships/hyperlink" Target="consultantplus://offline/ref=0A2AB42C79CFF788DBC4585694111D9A22CFA4B92DFD8577CB27D3B9BE5D074B21D74A76157F7CCCFA945CD5A5B3AB8A89DAFD7B9D556F690Ag6L" TargetMode="External"/><Relationship Id="rId30" Type="http://schemas.openxmlformats.org/officeDocument/2006/relationships/hyperlink" Target="consultantplus://offline/ref=0A2AB42C79CFF788DBC4585694111D9A22CFA6B122F98577CB27D3B9BE5D074B21D74A76157E7ACEF6945CD5A5B3AB8A89DAFD7B9D556F690Ag6L" TargetMode="External"/><Relationship Id="rId35" Type="http://schemas.openxmlformats.org/officeDocument/2006/relationships/hyperlink" Target="consultantplus://offline/ref=0A2AB42C79CFF788DBC4585694111D9A22CEA0B82FF38577CB27D3B9BE5D074B21D74A76157E7ACBF7945CD5A5B3AB8A89DAFD7B9D556F690Ag6L" TargetMode="External"/><Relationship Id="rId43" Type="http://schemas.openxmlformats.org/officeDocument/2006/relationships/hyperlink" Target="consultantplus://offline/ref=0A2AB42C79CFF788DBC4585694111D9A24CDA7B92FF98577CB27D3B9BE5D074B21D74A76157F7FC7F4945CD5A5B3AB8A89DAFD7B9D556F690Ag6L" TargetMode="External"/><Relationship Id="rId48" Type="http://schemas.openxmlformats.org/officeDocument/2006/relationships/hyperlink" Target="consultantplus://offline/ref=0A2AB42C79CFF788DBC4585694111D9A27C4A4B121ACD2759A72DDBCB60D5D5B379E45710B7F7FD1F09F0A08g7L" TargetMode="External"/><Relationship Id="rId8" Type="http://schemas.openxmlformats.org/officeDocument/2006/relationships/hyperlink" Target="consultantplus://offline/ref=0A2AB42C79CFF788DBC4585694111D9A27C9AEBC23F98577CB27D3B9BE5D074B21D74A76157F7ECFFA945CD5A5B3AB8A89DAFD7B9D556F690Ag6L" TargetMode="External"/><Relationship Id="rId51" Type="http://schemas.openxmlformats.org/officeDocument/2006/relationships/hyperlink" Target="consultantplus://offline/ref=0A2AB42C79CFF788DBC4514496111D9A27C8A2BC2FF1D87DC37EDFBBB952584E26C64A7513617ECEEC9D08860Eg2L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5085</Words>
  <Characters>28985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Мелконов Мелкон Григорьевич</dc:creator>
  <cp:lastModifiedBy>Мелконов Мелкон Григорьевич</cp:lastModifiedBy>
  <cp:revision>1</cp:revision>
  <dcterms:created xsi:type="dcterms:W3CDTF">2023-01-26T11:32:00Z</dcterms:created>
  <dcterms:modified xsi:type="dcterms:W3CDTF">2023-01-26T11:33:00Z</dcterms:modified>
</cp:coreProperties>
</file>